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9B8E01" w14:textId="7A5455C8" w:rsidR="00465E1D" w:rsidRDefault="00587423" w:rsidP="00587423">
      <w:pPr>
        <w:spacing w:after="0" w:line="240" w:lineRule="auto"/>
      </w:pPr>
      <w:r>
        <w:t>V036.0007 – T2, lot 51 – 3</w:t>
      </w:r>
      <w:r w:rsidRPr="00587423">
        <w:rPr>
          <w:vertAlign w:val="superscript"/>
        </w:rPr>
        <w:t>ème</w:t>
      </w:r>
      <w:r>
        <w:t xml:space="preserve"> étage</w:t>
      </w:r>
    </w:p>
    <w:p w14:paraId="12E55204" w14:textId="15EDF33A" w:rsidR="00587423" w:rsidRDefault="00587423" w:rsidP="00587423">
      <w:pPr>
        <w:spacing w:after="0" w:line="240" w:lineRule="auto"/>
      </w:pPr>
      <w:r>
        <w:t>La Bourse du Travail – Annemasse</w:t>
      </w:r>
    </w:p>
    <w:p w14:paraId="1A1E213E" w14:textId="0EA9570C" w:rsidR="00587423" w:rsidRDefault="00CC2B45">
      <w:r>
        <w:rPr>
          <w:noProof/>
        </w:rPr>
        <w:drawing>
          <wp:inline distT="0" distB="0" distL="0" distR="0" wp14:anchorId="117D2960" wp14:editId="09A8FC54">
            <wp:extent cx="4991100" cy="5676900"/>
            <wp:effectExtent l="0" t="0" r="0" b="0"/>
            <wp:docPr id="855385410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5385410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91100" cy="567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FF8F3F" w14:textId="77777777" w:rsidR="00587423" w:rsidRDefault="00587423"/>
    <w:p w14:paraId="36860E16" w14:textId="77777777" w:rsidR="00587423" w:rsidRDefault="00587423"/>
    <w:p w14:paraId="0E7E334C" w14:textId="77777777" w:rsidR="00587423" w:rsidRDefault="00587423"/>
    <w:p w14:paraId="1FFD4368" w14:textId="77777777" w:rsidR="00587423" w:rsidRDefault="00587423"/>
    <w:p w14:paraId="40F62270" w14:textId="77777777" w:rsidR="00587423" w:rsidRDefault="00587423"/>
    <w:p w14:paraId="6E20FD2F" w14:textId="2B3CD884" w:rsidR="00587423" w:rsidRDefault="00587423">
      <w:r>
        <w:t>V036.8007 – cave lot 7</w:t>
      </w:r>
    </w:p>
    <w:p w14:paraId="53AAD81B" w14:textId="69397773" w:rsidR="00587423" w:rsidRDefault="00587423">
      <w:r>
        <w:rPr>
          <w:noProof/>
        </w:rPr>
        <w:drawing>
          <wp:inline distT="0" distB="0" distL="0" distR="0" wp14:anchorId="5CA85E1A" wp14:editId="422EF7CB">
            <wp:extent cx="4638675" cy="4610100"/>
            <wp:effectExtent l="0" t="0" r="9525" b="0"/>
            <wp:docPr id="325121167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5121167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638675" cy="461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5CDCAF" w14:textId="77777777" w:rsidR="00587423" w:rsidRDefault="00587423"/>
    <w:sectPr w:rsidR="00587423" w:rsidSect="00587423">
      <w:pgSz w:w="16838" w:h="11906" w:orient="landscape"/>
      <w:pgMar w:top="284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423"/>
    <w:rsid w:val="000B0899"/>
    <w:rsid w:val="000E45D8"/>
    <w:rsid w:val="00395A0E"/>
    <w:rsid w:val="00465E1D"/>
    <w:rsid w:val="004D6CB3"/>
    <w:rsid w:val="00587423"/>
    <w:rsid w:val="006411B4"/>
    <w:rsid w:val="007C5F27"/>
    <w:rsid w:val="00A0590A"/>
    <w:rsid w:val="00A25C29"/>
    <w:rsid w:val="00CC2B45"/>
    <w:rsid w:val="00E93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65CC8"/>
  <w15:chartTrackingRefBased/>
  <w15:docId w15:val="{52C0588C-C95A-4C80-8B7C-2CF2C1684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</Words>
  <Characters>87</Characters>
  <Application>Microsoft Office Word</Application>
  <DocSecurity>0</DocSecurity>
  <Lines>1</Lines>
  <Paragraphs>1</Paragraphs>
  <ScaleCrop>false</ScaleCrop>
  <Company/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Ruffin Agnès</dc:creator>
  <cp:keywords/>
  <dc:description/>
  <cp:lastModifiedBy>Peccoux Melanie</cp:lastModifiedBy>
  <cp:revision>2</cp:revision>
  <dcterms:created xsi:type="dcterms:W3CDTF">2025-01-28T15:57:00Z</dcterms:created>
  <dcterms:modified xsi:type="dcterms:W3CDTF">2025-01-28T15:57:00Z</dcterms:modified>
</cp:coreProperties>
</file>